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37" w:rsidRDefault="00B00DB8" w:rsidP="00B00DB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Exploring rocks </w:t>
      </w:r>
    </w:p>
    <w:p w:rsidR="00B00DB8" w:rsidRDefault="00B00DB8" w:rsidP="00B00DB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Describe the appearance of the rocks listed below: 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slate:_</w:t>
      </w:r>
      <w:proofErr w:type="gramEnd"/>
      <w:r>
        <w:rPr>
          <w:b/>
          <w:sz w:val="32"/>
          <w:lang w:val="en-US"/>
        </w:rPr>
        <w:t>___________________________________________________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granite: 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marble:_</w:t>
      </w:r>
      <w:proofErr w:type="gramEnd"/>
      <w:r>
        <w:rPr>
          <w:b/>
          <w:sz w:val="32"/>
          <w:lang w:val="en-US"/>
        </w:rPr>
        <w:t>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sandstone:_</w:t>
      </w:r>
      <w:proofErr w:type="gramEnd"/>
      <w:r>
        <w:rPr>
          <w:b/>
          <w:sz w:val="32"/>
          <w:lang w:val="en-US"/>
        </w:rPr>
        <w:t>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obsidian:_</w:t>
      </w:r>
      <w:proofErr w:type="gramEnd"/>
      <w:r>
        <w:rPr>
          <w:b/>
          <w:sz w:val="32"/>
          <w:lang w:val="en-US"/>
        </w:rPr>
        <w:t>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</w:p>
    <w:p w:rsidR="00B00DB8" w:rsidRDefault="00B00DB8" w:rsidP="00B00DB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Name two uses for the rocks listed below. 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slate:_</w:t>
      </w:r>
      <w:proofErr w:type="gramEnd"/>
      <w:r>
        <w:rPr>
          <w:b/>
          <w:sz w:val="32"/>
          <w:lang w:val="en-US"/>
        </w:rPr>
        <w:t>___________________________________________________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granite: 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marble:_</w:t>
      </w:r>
      <w:proofErr w:type="gramEnd"/>
      <w:r>
        <w:rPr>
          <w:b/>
          <w:sz w:val="32"/>
          <w:lang w:val="en-US"/>
        </w:rPr>
        <w:t>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sandstone:_</w:t>
      </w:r>
      <w:proofErr w:type="gramEnd"/>
      <w:r>
        <w:rPr>
          <w:b/>
          <w:sz w:val="32"/>
          <w:lang w:val="en-US"/>
        </w:rPr>
        <w:t>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obsidian:_</w:t>
      </w:r>
      <w:proofErr w:type="gramEnd"/>
      <w:r>
        <w:rPr>
          <w:b/>
          <w:sz w:val="32"/>
          <w:lang w:val="en-US"/>
        </w:rPr>
        <w:t>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</w:p>
    <w:p w:rsidR="00B00DB8" w:rsidRDefault="00B00DB8" w:rsidP="00B00DB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Write an interesting fact for the rocks listed below.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slate:_</w:t>
      </w:r>
      <w:proofErr w:type="gramEnd"/>
      <w:r>
        <w:rPr>
          <w:b/>
          <w:sz w:val="32"/>
          <w:lang w:val="en-US"/>
        </w:rPr>
        <w:t>___________________________________________________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granite: 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marble:_</w:t>
      </w:r>
      <w:proofErr w:type="gramEnd"/>
      <w:r>
        <w:rPr>
          <w:b/>
          <w:sz w:val="32"/>
          <w:lang w:val="en-US"/>
        </w:rPr>
        <w:t>_________________________________________________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sandstone:_</w:t>
      </w:r>
      <w:proofErr w:type="gramEnd"/>
      <w:r>
        <w:rPr>
          <w:b/>
          <w:sz w:val="32"/>
          <w:lang w:val="en-US"/>
        </w:rPr>
        <w:t>______________________________________________</w:t>
      </w:r>
    </w:p>
    <w:p w:rsidR="00B00DB8" w:rsidRDefault="00B00DB8" w:rsidP="00B00DB8">
      <w:pPr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obsidian:_</w:t>
      </w:r>
      <w:proofErr w:type="gramEnd"/>
      <w:r>
        <w:rPr>
          <w:b/>
          <w:sz w:val="32"/>
          <w:lang w:val="en-US"/>
        </w:rPr>
        <w:t>_______________________________________________</w:t>
      </w:r>
    </w:p>
    <w:p w:rsidR="00B00DB8" w:rsidRPr="00B00DB8" w:rsidRDefault="00B00DB8" w:rsidP="00B00DB8">
      <w:pPr>
        <w:rPr>
          <w:b/>
          <w:sz w:val="32"/>
          <w:lang w:val="en-US"/>
        </w:rPr>
      </w:pPr>
      <w:bookmarkStart w:id="0" w:name="_GoBack"/>
      <w:bookmarkEnd w:id="0"/>
    </w:p>
    <w:sectPr w:rsidR="00B00DB8" w:rsidRPr="00B0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B8"/>
    <w:rsid w:val="00887737"/>
    <w:rsid w:val="00B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3117"/>
  <w15:chartTrackingRefBased/>
  <w15:docId w15:val="{0B9F5B75-8BED-4CA7-9601-475A10BA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Cooper</dc:creator>
  <cp:keywords/>
  <dc:description/>
  <cp:lastModifiedBy>Rebecca Cooper</cp:lastModifiedBy>
  <cp:revision>1</cp:revision>
  <dcterms:created xsi:type="dcterms:W3CDTF">2020-03-17T13:53:00Z</dcterms:created>
  <dcterms:modified xsi:type="dcterms:W3CDTF">2020-03-17T13:59:00Z</dcterms:modified>
</cp:coreProperties>
</file>